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1EA9D" w14:textId="77777777" w:rsidR="00694241" w:rsidRPr="00694241" w:rsidRDefault="00694241" w:rsidP="006942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94241">
        <w:rPr>
          <w:rFonts w:ascii="Times New Roman" w:hAnsi="Times New Roman"/>
          <w:b/>
          <w:sz w:val="28"/>
        </w:rPr>
        <w:t>АДМИНИСТРАЦИЯ</w:t>
      </w:r>
    </w:p>
    <w:p w14:paraId="65F24DBE" w14:textId="77777777" w:rsidR="00694241" w:rsidRPr="00694241" w:rsidRDefault="00323D2A" w:rsidP="006942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ОСТРЯ</w:t>
      </w:r>
      <w:r w:rsidR="00AE1871">
        <w:rPr>
          <w:rFonts w:ascii="Times New Roman" w:hAnsi="Times New Roman"/>
          <w:b/>
          <w:sz w:val="28"/>
        </w:rPr>
        <w:t>НСКОГО</w:t>
      </w:r>
      <w:r w:rsidR="00694241" w:rsidRPr="00694241">
        <w:rPr>
          <w:rFonts w:ascii="Times New Roman" w:hAnsi="Times New Roman"/>
          <w:b/>
          <w:sz w:val="28"/>
        </w:rPr>
        <w:t xml:space="preserve"> СЕЛЬСКОГО ПОСЕЛЕНИЯ </w:t>
      </w:r>
    </w:p>
    <w:p w14:paraId="1B9D6D05" w14:textId="77777777" w:rsidR="00694241" w:rsidRPr="00694241" w:rsidRDefault="00694241" w:rsidP="006942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94241">
        <w:rPr>
          <w:rFonts w:ascii="Times New Roman" w:hAnsi="Times New Roman"/>
          <w:b/>
          <w:sz w:val="28"/>
        </w:rPr>
        <w:t>НИЖНЕДЕВИЦКОГО МУНИЦИПАЛЬНОГО РАЙОНА</w:t>
      </w:r>
    </w:p>
    <w:p w14:paraId="016C25B2" w14:textId="77777777" w:rsidR="00694241" w:rsidRPr="00694241" w:rsidRDefault="00694241" w:rsidP="006942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694241">
        <w:rPr>
          <w:rFonts w:ascii="Times New Roman" w:hAnsi="Times New Roman"/>
          <w:b/>
          <w:sz w:val="28"/>
        </w:rPr>
        <w:t>ВОРОНЕЖСКОЙ ОБЛАСТИ</w:t>
      </w:r>
    </w:p>
    <w:p w14:paraId="2CEEDF14" w14:textId="77777777" w:rsidR="00694241" w:rsidRPr="00694241" w:rsidRDefault="00694241" w:rsidP="00694241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62F0CBB2" w14:textId="77777777" w:rsidR="00694241" w:rsidRPr="00323D2A" w:rsidRDefault="00694241" w:rsidP="006942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323D2A">
        <w:rPr>
          <w:rFonts w:ascii="Times New Roman" w:hAnsi="Times New Roman"/>
          <w:b/>
          <w:sz w:val="28"/>
        </w:rPr>
        <w:t>ПОСТАНОВЛЕНИЕ</w:t>
      </w:r>
    </w:p>
    <w:p w14:paraId="4AC3514E" w14:textId="77777777"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212F334" w14:textId="2CDD8B37" w:rsidR="00694241" w:rsidRPr="00694241" w:rsidRDefault="00A55986" w:rsidP="009E79C2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о</w:t>
      </w:r>
      <w:r w:rsidR="00815EC1">
        <w:rPr>
          <w:rFonts w:ascii="Times New Roman" w:hAnsi="Times New Roman"/>
          <w:sz w:val="28"/>
          <w:u w:val="single"/>
        </w:rPr>
        <w:t>т 01.03</w:t>
      </w:r>
      <w:r w:rsidR="00087DF0">
        <w:rPr>
          <w:rFonts w:ascii="Times New Roman" w:hAnsi="Times New Roman"/>
          <w:sz w:val="28"/>
          <w:u w:val="single"/>
        </w:rPr>
        <w:t>.</w:t>
      </w:r>
      <w:r w:rsidR="00694241" w:rsidRPr="00694241">
        <w:rPr>
          <w:rFonts w:ascii="Times New Roman" w:hAnsi="Times New Roman"/>
          <w:sz w:val="28"/>
          <w:u w:val="single"/>
        </w:rPr>
        <w:t>202</w:t>
      </w:r>
      <w:r w:rsidR="00087DF0">
        <w:rPr>
          <w:rFonts w:ascii="Times New Roman" w:hAnsi="Times New Roman"/>
          <w:sz w:val="28"/>
          <w:u w:val="single"/>
        </w:rPr>
        <w:t>4</w:t>
      </w:r>
      <w:r w:rsidR="00694241">
        <w:rPr>
          <w:rFonts w:ascii="Times New Roman" w:hAnsi="Times New Roman"/>
          <w:sz w:val="28"/>
          <w:u w:val="single"/>
        </w:rPr>
        <w:t xml:space="preserve">г. № </w:t>
      </w:r>
      <w:r w:rsidR="00815EC1">
        <w:rPr>
          <w:rFonts w:ascii="Times New Roman" w:hAnsi="Times New Roman"/>
          <w:sz w:val="28"/>
          <w:u w:val="single"/>
        </w:rPr>
        <w:t>6</w:t>
      </w:r>
    </w:p>
    <w:p w14:paraId="6C08F1DF" w14:textId="77777777" w:rsidR="00694241" w:rsidRPr="00CE00DE" w:rsidRDefault="00323D2A" w:rsidP="009E7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0DE">
        <w:rPr>
          <w:rFonts w:ascii="Times New Roman" w:hAnsi="Times New Roman"/>
          <w:sz w:val="24"/>
          <w:szCs w:val="24"/>
        </w:rPr>
        <w:t xml:space="preserve">   </w:t>
      </w:r>
      <w:r w:rsidR="00495BA2" w:rsidRPr="00CE00DE">
        <w:rPr>
          <w:rFonts w:ascii="Times New Roman" w:hAnsi="Times New Roman"/>
          <w:sz w:val="24"/>
          <w:szCs w:val="24"/>
        </w:rPr>
        <w:t xml:space="preserve">       </w:t>
      </w:r>
      <w:r w:rsidRPr="00CE00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00DE">
        <w:rPr>
          <w:rFonts w:ascii="Times New Roman" w:hAnsi="Times New Roman"/>
          <w:sz w:val="24"/>
          <w:szCs w:val="24"/>
        </w:rPr>
        <w:t>с.Острянка</w:t>
      </w:r>
      <w:proofErr w:type="spellEnd"/>
    </w:p>
    <w:p w14:paraId="2E33EC01" w14:textId="77777777" w:rsidR="00694241" w:rsidRPr="00694241" w:rsidRDefault="00694241" w:rsidP="0069424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8F19CBC" w14:textId="77777777" w:rsidR="00694241" w:rsidRDefault="00694241" w:rsidP="0069424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720F5F8" w14:textId="7F06399F" w:rsidR="00831099" w:rsidRPr="007D6E4B" w:rsidRDefault="00831099" w:rsidP="007D6E4B">
      <w:pPr>
        <w:spacing w:after="0"/>
        <w:ind w:right="4817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9F9F9"/>
        </w:rPr>
      </w:pPr>
      <w:r w:rsidRPr="007D6E4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№ 20 от 08.08.2012 г</w:t>
      </w:r>
      <w:r w:rsidR="007D6E4B" w:rsidRPr="007D6E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6E4B">
        <w:rPr>
          <w:rFonts w:ascii="Times New Roman" w:hAnsi="Times New Roman" w:cs="Times New Roman"/>
          <w:b/>
          <w:bCs/>
          <w:sz w:val="28"/>
          <w:szCs w:val="28"/>
        </w:rPr>
        <w:t>«Об утверждении</w:t>
      </w:r>
      <w:r w:rsidR="007D6E4B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</w:t>
      </w:r>
      <w:r w:rsidR="00392F2C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7D6E4B">
        <w:rPr>
          <w:rFonts w:ascii="Times New Roman" w:hAnsi="Times New Roman" w:cs="Times New Roman"/>
          <w:b/>
          <w:bCs/>
          <w:sz w:val="28"/>
          <w:szCs w:val="28"/>
        </w:rPr>
        <w:t>о комиссии по соблюдению требований к служебному поведению муниципальных служащих администрации Острянского сельского поселения и урегулированию конфликта интересов</w:t>
      </w:r>
      <w:r w:rsidRPr="007D6E4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9F9F9"/>
        </w:rPr>
        <w:t>»</w:t>
      </w:r>
    </w:p>
    <w:p w14:paraId="5688FE0A" w14:textId="77777777" w:rsidR="00204552" w:rsidRPr="007D6E4B" w:rsidRDefault="00204552" w:rsidP="007D6E4B">
      <w:pPr>
        <w:pStyle w:val="a5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</w:pPr>
    </w:p>
    <w:p w14:paraId="6086A264" w14:textId="3C4A35B7" w:rsidR="00204552" w:rsidRPr="007D6E4B" w:rsidRDefault="00831099" w:rsidP="0083109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60"/>
          <w:sz w:val="28"/>
          <w:szCs w:val="28"/>
          <w:bdr w:val="none" w:sz="0" w:space="0" w:color="auto" w:frame="1"/>
          <w:shd w:val="clear" w:color="auto" w:fill="F9F9F9"/>
        </w:rPr>
      </w:pPr>
      <w:r w:rsidRPr="005A47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>В целях приведения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r w:rsidRPr="005A47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>нормативного правового акта в соответствии с действующим законодательством, руководствуясь Федеральным законом от 25.12.2008 № 273-ФЗ «О противодействии коррупции»,Федеральным законом от 02.03.2007 № 25-ФЗ «О муниципальной службе в Российской Федерации», Указом Президента Российской Федерации от 01.07.2010 № 821 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r w:rsidRPr="005A47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>на основании протеста прокуратуры Нижнедевицкого района о</w:t>
      </w:r>
      <w:r w:rsidR="0020455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>т 21.02.2024 года № 2-1-2024/217</w:t>
      </w:r>
      <w:r w:rsidRPr="005A47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 xml:space="preserve">, администрация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>Остря</w:t>
      </w:r>
      <w:r w:rsidRPr="005A47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>нского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r w:rsidRPr="005A4707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9F9F9"/>
        </w:rPr>
        <w:t xml:space="preserve">сельского поселения </w:t>
      </w:r>
      <w:r w:rsidR="007D6E4B" w:rsidRPr="007D6E4B">
        <w:rPr>
          <w:rFonts w:ascii="Times New Roman" w:hAnsi="Times New Roman"/>
          <w:b/>
          <w:bCs/>
          <w:spacing w:val="60"/>
          <w:sz w:val="28"/>
          <w:szCs w:val="28"/>
          <w:bdr w:val="none" w:sz="0" w:space="0" w:color="auto" w:frame="1"/>
          <w:shd w:val="clear" w:color="auto" w:fill="F9F9F9"/>
        </w:rPr>
        <w:t>постановляет:</w:t>
      </w:r>
    </w:p>
    <w:p w14:paraId="2845399E" w14:textId="77777777" w:rsidR="00831099" w:rsidRPr="005A4707" w:rsidRDefault="00831099" w:rsidP="00831099">
      <w:pPr>
        <w:pStyle w:val="a4"/>
        <w:numPr>
          <w:ilvl w:val="0"/>
          <w:numId w:val="1"/>
        </w:numPr>
        <w:shd w:val="clear" w:color="auto" w:fill="F9F9F9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4707">
        <w:rPr>
          <w:sz w:val="28"/>
          <w:szCs w:val="28"/>
          <w:bdr w:val="none" w:sz="0" w:space="0" w:color="auto" w:frame="1"/>
        </w:rPr>
        <w:t>Внести в Положение о комиссии по соблюдению требований к служебному поведению муниципальных служащих</w:t>
      </w:r>
    </w:p>
    <w:p w14:paraId="02C018E0" w14:textId="77777777" w:rsidR="00831099" w:rsidRPr="005A4707" w:rsidRDefault="00831099" w:rsidP="00831099">
      <w:pPr>
        <w:pStyle w:val="a4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A4707">
        <w:rPr>
          <w:sz w:val="28"/>
          <w:szCs w:val="28"/>
          <w:bdr w:val="none" w:sz="0" w:space="0" w:color="auto" w:frame="1"/>
        </w:rPr>
        <w:t xml:space="preserve">администрации </w:t>
      </w:r>
      <w:r>
        <w:rPr>
          <w:sz w:val="28"/>
          <w:szCs w:val="28"/>
          <w:bdr w:val="none" w:sz="0" w:space="0" w:color="auto" w:frame="1"/>
        </w:rPr>
        <w:t>Остря</w:t>
      </w:r>
      <w:r w:rsidRPr="005A4707">
        <w:rPr>
          <w:sz w:val="28"/>
          <w:szCs w:val="28"/>
          <w:bdr w:val="none" w:sz="0" w:space="0" w:color="auto" w:frame="1"/>
        </w:rPr>
        <w:t>нского сельского поселения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5A4707">
        <w:rPr>
          <w:sz w:val="28"/>
          <w:szCs w:val="28"/>
          <w:bdr w:val="none" w:sz="0" w:space="0" w:color="auto" w:frame="1"/>
        </w:rPr>
        <w:t>и урегулированию к</w:t>
      </w:r>
      <w:r w:rsidR="00A328E3">
        <w:rPr>
          <w:sz w:val="28"/>
          <w:szCs w:val="28"/>
          <w:bdr w:val="none" w:sz="0" w:space="0" w:color="auto" w:frame="1"/>
        </w:rPr>
        <w:t>о</w:t>
      </w:r>
      <w:r w:rsidR="00344DF8">
        <w:rPr>
          <w:sz w:val="28"/>
          <w:szCs w:val="28"/>
          <w:bdr w:val="none" w:sz="0" w:space="0" w:color="auto" w:frame="1"/>
        </w:rPr>
        <w:t>нфликта интересов, утвержденное</w:t>
      </w:r>
      <w:r w:rsidRPr="005A4707">
        <w:rPr>
          <w:sz w:val="28"/>
          <w:szCs w:val="28"/>
          <w:bdr w:val="none" w:sz="0" w:space="0" w:color="auto" w:frame="1"/>
        </w:rPr>
        <w:t xml:space="preserve"> </w:t>
      </w:r>
      <w:r w:rsidR="00204552">
        <w:rPr>
          <w:sz w:val="28"/>
          <w:szCs w:val="28"/>
          <w:bdr w:val="none" w:sz="0" w:space="0" w:color="auto" w:frame="1"/>
        </w:rPr>
        <w:t>постановлением администрации № 20</w:t>
      </w:r>
      <w:r w:rsidRPr="005A4707">
        <w:rPr>
          <w:sz w:val="28"/>
          <w:szCs w:val="28"/>
          <w:bdr w:val="none" w:sz="0" w:space="0" w:color="auto" w:frame="1"/>
        </w:rPr>
        <w:t xml:space="preserve"> от </w:t>
      </w:r>
      <w:r w:rsidR="00204552">
        <w:rPr>
          <w:sz w:val="28"/>
          <w:szCs w:val="28"/>
          <w:bdr w:val="none" w:sz="0" w:space="0" w:color="auto" w:frame="1"/>
        </w:rPr>
        <w:t>08.08</w:t>
      </w:r>
      <w:r w:rsidRPr="005A4707">
        <w:rPr>
          <w:sz w:val="28"/>
          <w:szCs w:val="28"/>
          <w:bdr w:val="none" w:sz="0" w:space="0" w:color="auto" w:frame="1"/>
        </w:rPr>
        <w:t>.2012 года следующие изменения:</w:t>
      </w:r>
    </w:p>
    <w:p w14:paraId="1E86FEE0" w14:textId="77777777" w:rsidR="00831099" w:rsidRPr="005A4707" w:rsidRDefault="00204552" w:rsidP="00831099">
      <w:pPr>
        <w:pStyle w:val="a4"/>
        <w:shd w:val="clear" w:color="auto" w:fill="F9F9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bdr w:val="none" w:sz="0" w:space="0" w:color="auto" w:frame="1"/>
        </w:rPr>
        <w:t>1.1.) пункт 16</w:t>
      </w:r>
      <w:r w:rsidR="00831099" w:rsidRPr="005A4707">
        <w:rPr>
          <w:bCs/>
          <w:sz w:val="28"/>
          <w:szCs w:val="28"/>
          <w:bdr w:val="none" w:sz="0" w:space="0" w:color="auto" w:frame="1"/>
        </w:rPr>
        <w:t xml:space="preserve"> Положения дополнить подпунктом</w:t>
      </w:r>
      <w:r w:rsidR="00831099">
        <w:rPr>
          <w:bCs/>
          <w:sz w:val="28"/>
          <w:szCs w:val="28"/>
          <w:bdr w:val="none" w:sz="0" w:space="0" w:color="auto" w:frame="1"/>
        </w:rPr>
        <w:t xml:space="preserve"> </w:t>
      </w:r>
      <w:r w:rsidR="00831099" w:rsidRPr="005A4707">
        <w:rPr>
          <w:bCs/>
          <w:sz w:val="28"/>
          <w:szCs w:val="28"/>
          <w:bdr w:val="none" w:sz="0" w:space="0" w:color="auto" w:frame="1"/>
        </w:rPr>
        <w:t>«е» следующего содержания:</w:t>
      </w:r>
    </w:p>
    <w:p w14:paraId="3BECA561" w14:textId="77777777" w:rsidR="00831099" w:rsidRPr="005A4707" w:rsidRDefault="00831099" w:rsidP="00831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4707">
        <w:rPr>
          <w:rFonts w:ascii="Times New Roman" w:hAnsi="Times New Roman"/>
          <w:sz w:val="28"/>
          <w:szCs w:val="28"/>
          <w:shd w:val="clear" w:color="auto" w:fill="FFFFFF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интересов».</w:t>
      </w:r>
    </w:p>
    <w:p w14:paraId="00914818" w14:textId="629965D5" w:rsidR="00831099" w:rsidRPr="005A4707" w:rsidRDefault="007D6E4B" w:rsidP="00831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470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1.2</w:t>
      </w:r>
      <w:r>
        <w:rPr>
          <w:rFonts w:ascii="Times New Roman" w:hAnsi="Times New Roman"/>
          <w:sz w:val="28"/>
          <w:szCs w:val="28"/>
        </w:rPr>
        <w:t>)</w:t>
      </w:r>
      <w:r w:rsidR="0005254D">
        <w:rPr>
          <w:rFonts w:ascii="Times New Roman" w:hAnsi="Times New Roman"/>
          <w:sz w:val="28"/>
          <w:szCs w:val="28"/>
        </w:rPr>
        <w:t xml:space="preserve"> дополнить пунктом 25</w:t>
      </w:r>
      <w:r w:rsidR="00831099" w:rsidRPr="005A4707">
        <w:rPr>
          <w:rFonts w:ascii="Times New Roman" w:hAnsi="Times New Roman"/>
          <w:sz w:val="28"/>
          <w:szCs w:val="28"/>
        </w:rPr>
        <w:t>.4 следующего содержания:</w:t>
      </w:r>
    </w:p>
    <w:p w14:paraId="608769A1" w14:textId="77777777" w:rsidR="00831099" w:rsidRPr="005A4707" w:rsidRDefault="00831099" w:rsidP="00831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4707">
        <w:rPr>
          <w:rFonts w:ascii="Times New Roman" w:hAnsi="Times New Roman"/>
          <w:bCs/>
          <w:sz w:val="28"/>
          <w:szCs w:val="28"/>
          <w:lang w:eastAsia="ru-RU"/>
        </w:rPr>
        <w:t>«21.4. По итогам рассмотрения вопроса, указанного в под</w:t>
      </w:r>
      <w:r w:rsidR="0005254D">
        <w:rPr>
          <w:rFonts w:ascii="Times New Roman" w:hAnsi="Times New Roman"/>
          <w:bCs/>
          <w:sz w:val="28"/>
          <w:szCs w:val="28"/>
          <w:lang w:eastAsia="ru-RU"/>
        </w:rPr>
        <w:t>пункте «е» пункта 16</w:t>
      </w:r>
      <w:r w:rsidRPr="005A4707">
        <w:rPr>
          <w:rFonts w:ascii="Times New Roman" w:hAnsi="Times New Roman"/>
          <w:bCs/>
          <w:sz w:val="28"/>
          <w:szCs w:val="28"/>
          <w:lang w:eastAsia="ru-RU"/>
        </w:rPr>
        <w:t xml:space="preserve">  настоящего Положения, комиссия принимает одно из следующих решений:</w:t>
      </w:r>
    </w:p>
    <w:p w14:paraId="45EC2612" w14:textId="77777777" w:rsidR="00831099" w:rsidRPr="005A4707" w:rsidRDefault="00831099" w:rsidP="000525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A4707">
        <w:rPr>
          <w:rFonts w:ascii="Times New Roman" w:hAnsi="Times New Roman"/>
          <w:bCs/>
          <w:sz w:val="28"/>
          <w:szCs w:val="28"/>
          <w:lang w:eastAsia="ru-RU"/>
        </w:rPr>
        <w:t>а) признать наличие причинно-следственной связи между возникновением не зависящих от муниципального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A4707">
        <w:rPr>
          <w:rFonts w:ascii="Times New Roman" w:hAnsi="Times New Roman"/>
          <w:bCs/>
          <w:sz w:val="28"/>
          <w:szCs w:val="28"/>
          <w:lang w:eastAsia="ru-RU"/>
        </w:rPr>
        <w:t>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0F7D6B04" w14:textId="77777777" w:rsidR="00831099" w:rsidRPr="005A4707" w:rsidRDefault="00831099" w:rsidP="000525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A4707">
        <w:rPr>
          <w:rFonts w:ascii="Times New Roman" w:hAnsi="Times New Roman"/>
          <w:bCs/>
          <w:sz w:val="28"/>
          <w:szCs w:val="28"/>
          <w:lang w:eastAsia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597F3033" w14:textId="77777777" w:rsidR="00831099" w:rsidRPr="005A4707" w:rsidRDefault="00831099" w:rsidP="000525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A4707">
        <w:rPr>
          <w:rFonts w:ascii="Times New Roman" w:hAnsi="Times New Roman"/>
          <w:bCs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14:paraId="7F68F3C2" w14:textId="77777777" w:rsidR="00831099" w:rsidRPr="005A4707" w:rsidRDefault="00831099" w:rsidP="0005254D">
      <w:pPr>
        <w:tabs>
          <w:tab w:val="left" w:pos="18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4707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785C5481" w14:textId="77777777" w:rsidR="00831099" w:rsidRDefault="00831099" w:rsidP="0005254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922E2F6" w14:textId="77777777" w:rsidR="0005254D" w:rsidRDefault="0005254D" w:rsidP="0069424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694241" w14:paraId="1FF0BCC4" w14:textId="77777777" w:rsidTr="00B41993">
        <w:tc>
          <w:tcPr>
            <w:tcW w:w="5211" w:type="dxa"/>
          </w:tcPr>
          <w:p w14:paraId="1A69A1DB" w14:textId="77777777" w:rsidR="00AE1871" w:rsidRDefault="00F83EA9" w:rsidP="005F769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И.о. г</w:t>
            </w:r>
            <w:r w:rsidR="00495BA2">
              <w:rPr>
                <w:rFonts w:ascii="Times New Roman" w:hAnsi="Times New Roman"/>
                <w:sz w:val="28"/>
              </w:rPr>
              <w:t>лав</w:t>
            </w:r>
            <w:r>
              <w:rPr>
                <w:rFonts w:ascii="Times New Roman" w:hAnsi="Times New Roman"/>
                <w:sz w:val="28"/>
              </w:rPr>
              <w:t>ы</w:t>
            </w:r>
            <w:r w:rsidR="00495BA2">
              <w:rPr>
                <w:rFonts w:ascii="Times New Roman" w:hAnsi="Times New Roman"/>
                <w:sz w:val="28"/>
              </w:rPr>
              <w:t xml:space="preserve"> Острянского</w:t>
            </w:r>
            <w:r w:rsidR="00AE1871">
              <w:rPr>
                <w:rFonts w:ascii="Times New Roman" w:hAnsi="Times New Roman"/>
                <w:sz w:val="28"/>
              </w:rPr>
              <w:t xml:space="preserve"> </w:t>
            </w:r>
          </w:p>
          <w:p w14:paraId="617301A8" w14:textId="77777777" w:rsidR="00694241" w:rsidRDefault="00694241" w:rsidP="005F769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  <w:tc>
          <w:tcPr>
            <w:tcW w:w="4360" w:type="dxa"/>
          </w:tcPr>
          <w:p w14:paraId="14138597" w14:textId="77777777" w:rsidR="00694241" w:rsidRDefault="00694241" w:rsidP="00694241">
            <w:pPr>
              <w:jc w:val="both"/>
              <w:rPr>
                <w:rFonts w:ascii="Times New Roman" w:hAnsi="Times New Roman"/>
                <w:sz w:val="28"/>
              </w:rPr>
            </w:pPr>
          </w:p>
          <w:p w14:paraId="4BF8B97D" w14:textId="77777777" w:rsidR="00694241" w:rsidRDefault="00323D2A" w:rsidP="00323D2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</w:t>
            </w:r>
            <w:r w:rsidR="00B003EB">
              <w:rPr>
                <w:rFonts w:ascii="Times New Roman" w:hAnsi="Times New Roman"/>
                <w:sz w:val="28"/>
              </w:rPr>
              <w:t xml:space="preserve">  </w:t>
            </w:r>
            <w:r w:rsidR="00F83EA9">
              <w:rPr>
                <w:rFonts w:ascii="Times New Roman" w:hAnsi="Times New Roman"/>
                <w:sz w:val="28"/>
              </w:rPr>
              <w:t>З.И. Денисова</w:t>
            </w:r>
          </w:p>
        </w:tc>
      </w:tr>
    </w:tbl>
    <w:p w14:paraId="71866233" w14:textId="77777777" w:rsidR="00CE00DE" w:rsidRDefault="00CE00DE" w:rsidP="007D0C0D">
      <w:pPr>
        <w:rPr>
          <w:rFonts w:ascii="Times New Roman" w:hAnsi="Times New Roman"/>
          <w:sz w:val="28"/>
        </w:rPr>
      </w:pPr>
    </w:p>
    <w:sectPr w:rsidR="00CE00DE" w:rsidSect="004E3A2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50472"/>
    <w:multiLevelType w:val="hybridMultilevel"/>
    <w:tmpl w:val="A62A166A"/>
    <w:lvl w:ilvl="0" w:tplc="E9342ED2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num w:numId="1" w16cid:durableId="46794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41"/>
    <w:rsid w:val="0005254D"/>
    <w:rsid w:val="00074FB2"/>
    <w:rsid w:val="00087DF0"/>
    <w:rsid w:val="000A0348"/>
    <w:rsid w:val="000A23EE"/>
    <w:rsid w:val="000B0873"/>
    <w:rsid w:val="000F05EC"/>
    <w:rsid w:val="00200A97"/>
    <w:rsid w:val="00204552"/>
    <w:rsid w:val="0024574F"/>
    <w:rsid w:val="002B0BEF"/>
    <w:rsid w:val="002E5240"/>
    <w:rsid w:val="00323420"/>
    <w:rsid w:val="00323D2A"/>
    <w:rsid w:val="00331472"/>
    <w:rsid w:val="00344DF8"/>
    <w:rsid w:val="00392F2C"/>
    <w:rsid w:val="003E7D6B"/>
    <w:rsid w:val="00495BA2"/>
    <w:rsid w:val="00497F2E"/>
    <w:rsid w:val="004B16F1"/>
    <w:rsid w:val="004E3A2E"/>
    <w:rsid w:val="005E4823"/>
    <w:rsid w:val="005F7691"/>
    <w:rsid w:val="00694241"/>
    <w:rsid w:val="006C66FC"/>
    <w:rsid w:val="007A76D2"/>
    <w:rsid w:val="007D0C0D"/>
    <w:rsid w:val="007D6E4B"/>
    <w:rsid w:val="00815EC1"/>
    <w:rsid w:val="00831099"/>
    <w:rsid w:val="008776E1"/>
    <w:rsid w:val="008908B0"/>
    <w:rsid w:val="009217F0"/>
    <w:rsid w:val="00972CD1"/>
    <w:rsid w:val="009E79C2"/>
    <w:rsid w:val="00A12679"/>
    <w:rsid w:val="00A328E3"/>
    <w:rsid w:val="00A55986"/>
    <w:rsid w:val="00AE1871"/>
    <w:rsid w:val="00B003EB"/>
    <w:rsid w:val="00B41993"/>
    <w:rsid w:val="00B443AA"/>
    <w:rsid w:val="00B603E7"/>
    <w:rsid w:val="00B61859"/>
    <w:rsid w:val="00B94403"/>
    <w:rsid w:val="00BB1FEF"/>
    <w:rsid w:val="00C0111A"/>
    <w:rsid w:val="00CC63BF"/>
    <w:rsid w:val="00CE00DE"/>
    <w:rsid w:val="00D54C75"/>
    <w:rsid w:val="00DA0FA4"/>
    <w:rsid w:val="00DB1460"/>
    <w:rsid w:val="00DC2BB5"/>
    <w:rsid w:val="00E66CDB"/>
    <w:rsid w:val="00E80410"/>
    <w:rsid w:val="00EC28A6"/>
    <w:rsid w:val="00F83EA9"/>
    <w:rsid w:val="00FA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9E66"/>
  <w15:docId w15:val="{D6CAD5A2-B039-432B-B42C-6DF6A0D8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A03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348"/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31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31099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7D6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8B0ED-0E3E-4BCB-8E44-D1946414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Мешулин</cp:lastModifiedBy>
  <cp:revision>2</cp:revision>
  <cp:lastPrinted>2024-03-01T12:44:00Z</cp:lastPrinted>
  <dcterms:created xsi:type="dcterms:W3CDTF">2024-07-07T13:37:00Z</dcterms:created>
  <dcterms:modified xsi:type="dcterms:W3CDTF">2024-07-07T13:37:00Z</dcterms:modified>
</cp:coreProperties>
</file>